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05F0E048" w:rsidR="00820060" w:rsidRPr="00ED312A" w:rsidRDefault="00820060" w:rsidP="00820060">
      <w:pPr>
        <w:spacing w:after="0"/>
        <w:ind w:left="142"/>
        <w:jc w:val="right"/>
        <w:rPr>
          <w:rFonts w:ascii="Source Sans Pro" w:eastAsia="Source Sans Pro" w:hAnsi="Source Sans Pro" w:cs="Source Sans Pro"/>
          <w:sz w:val="28"/>
          <w:szCs w:val="28"/>
        </w:rPr>
      </w:pPr>
      <w:bookmarkStart w:id="0" w:name="_GoBack"/>
      <w:bookmarkEnd w:id="0"/>
      <w:r w:rsidRPr="00ED312A">
        <w:rPr>
          <w:rFonts w:ascii="Source Sans Pro" w:eastAsia="Source Sans Pro" w:hAnsi="Source Sans Pro" w:cs="Source Sans Pro"/>
          <w:sz w:val="28"/>
          <w:szCs w:val="28"/>
        </w:rPr>
        <w:t xml:space="preserve">Ciudad de México, a </w:t>
      </w:r>
      <w:r w:rsidR="00911068">
        <w:rPr>
          <w:rFonts w:ascii="Source Sans Pro" w:eastAsia="Source Sans Pro" w:hAnsi="Source Sans Pro" w:cs="Source Sans Pro"/>
          <w:sz w:val="28"/>
          <w:szCs w:val="28"/>
        </w:rPr>
        <w:t>12 de enero de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319C79E5" w:rsidR="006E7780" w:rsidRPr="00ED312A" w:rsidRDefault="006E7780" w:rsidP="00B202B8">
      <w:pPr>
        <w:jc w:val="both"/>
        <w:rPr>
          <w:rFonts w:ascii="Source Sans Pro" w:hAnsi="Source Sans Pro" w:cs="Arial"/>
          <w:b/>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7724EA" w:rsidRPr="007724EA">
        <w:rPr>
          <w:rFonts w:ascii="Source Sans Pro" w:hAnsi="Source Sans Pro" w:cs="Arial"/>
          <w:b/>
          <w:bCs/>
          <w:color w:val="000000" w:themeColor="text1"/>
          <w:sz w:val="28"/>
          <w:szCs w:val="28"/>
        </w:rPr>
        <w:t>Con fundamento en lo dispuesto en los artículos 1 del Estatuto Orgánico de la Caja de Previsión de la Policía Preventiva de la Ciudad de México; 1,2 y 3 Ley de la Caja de Previs</w:t>
      </w:r>
      <w:r w:rsidR="007724EA">
        <w:rPr>
          <w:rFonts w:ascii="Source Sans Pro" w:hAnsi="Source Sans Pro" w:cs="Arial"/>
          <w:b/>
          <w:bCs/>
          <w:color w:val="000000" w:themeColor="text1"/>
          <w:sz w:val="28"/>
          <w:szCs w:val="28"/>
        </w:rPr>
        <w:t xml:space="preserve">ión de la Policía Preventiva del Distrito Federal </w:t>
      </w:r>
      <w:r w:rsidR="007724EA" w:rsidRPr="007724EA">
        <w:rPr>
          <w:rFonts w:ascii="Source Sans Pro" w:hAnsi="Source Sans Pro" w:cs="Arial"/>
          <w:b/>
          <w:bCs/>
          <w:color w:val="000000" w:themeColor="text1"/>
          <w:sz w:val="28"/>
          <w:szCs w:val="28"/>
        </w:rPr>
        <w:t>y en observanc</w:t>
      </w:r>
      <w:r w:rsidR="007724EA">
        <w:rPr>
          <w:rFonts w:ascii="Source Sans Pro" w:hAnsi="Source Sans Pro" w:cs="Arial"/>
          <w:b/>
          <w:bCs/>
          <w:color w:val="000000" w:themeColor="text1"/>
          <w:sz w:val="28"/>
          <w:szCs w:val="28"/>
        </w:rPr>
        <w:t>ia a la tabla</w:t>
      </w:r>
      <w:r w:rsidR="007724EA" w:rsidRPr="007724EA">
        <w:rPr>
          <w:rFonts w:ascii="Source Sans Pro" w:hAnsi="Source Sans Pro" w:cs="Arial"/>
          <w:b/>
          <w:bCs/>
          <w:color w:val="000000" w:themeColor="text1"/>
          <w:sz w:val="28"/>
          <w:szCs w:val="28"/>
        </w:rPr>
        <w:t xml:space="preserve"> de aplicabilidad de este Sujeto Obligado. Por lo anterior está Entidad no realiza donaciones en dinero o en especie”.</w:t>
      </w: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73E6F" w14:textId="77777777" w:rsidR="00801EE2" w:rsidRDefault="00801EE2" w:rsidP="00A53FB3">
      <w:pPr>
        <w:spacing w:after="0" w:line="240" w:lineRule="auto"/>
      </w:pPr>
      <w:r>
        <w:separator/>
      </w:r>
    </w:p>
  </w:endnote>
  <w:endnote w:type="continuationSeparator" w:id="0">
    <w:p w14:paraId="05A8DF27" w14:textId="77777777" w:rsidR="00801EE2" w:rsidRDefault="00801EE2"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AAC22" w14:textId="77777777" w:rsidR="00801EE2" w:rsidRDefault="00801EE2" w:rsidP="00A53FB3">
      <w:pPr>
        <w:spacing w:after="0" w:line="240" w:lineRule="auto"/>
      </w:pPr>
      <w:r>
        <w:separator/>
      </w:r>
    </w:p>
  </w:footnote>
  <w:footnote w:type="continuationSeparator" w:id="0">
    <w:p w14:paraId="3E018C8A" w14:textId="77777777" w:rsidR="00801EE2" w:rsidRDefault="00801EE2"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3C30D08F">
              <wp:simplePos x="0" y="0"/>
              <wp:positionH relativeFrom="column">
                <wp:posOffset>2963545</wp:posOffset>
              </wp:positionH>
              <wp:positionV relativeFrom="paragraph">
                <wp:posOffset>-52705</wp:posOffset>
              </wp:positionV>
              <wp:extent cx="3228975" cy="54419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4419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B7D0406" id="_x0000_t202" coordsize="21600,21600" o:spt="202" path="m,l,21600r21600,l21600,xe">
              <v:stroke joinstyle="miter"/>
              <v:path gradientshapeok="t" o:connecttype="rect"/>
            </v:shapetype>
            <v:shape id="Cuadro de texto 2" o:spid="_x0000_s1026" type="#_x0000_t202" style="position:absolute;margin-left:233.35pt;margin-top:-4.15pt;width:254.25pt;height:4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47685E09" w14:textId="19A04A2C" w:rsidR="00D450CE" w:rsidRPr="006818A0" w:rsidRDefault="006818A0" w:rsidP="006818A0">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78614B6E" wp14:editId="4797BAF0">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5DAA"/>
    <w:rsid w:val="00180EC9"/>
    <w:rsid w:val="0018608D"/>
    <w:rsid w:val="00195207"/>
    <w:rsid w:val="00197805"/>
    <w:rsid w:val="001B4BFA"/>
    <w:rsid w:val="001C39EE"/>
    <w:rsid w:val="001C5A78"/>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0D7E"/>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18A0"/>
    <w:rsid w:val="00687BB6"/>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24E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1EE2"/>
    <w:rsid w:val="00806C46"/>
    <w:rsid w:val="0080706B"/>
    <w:rsid w:val="00810D0C"/>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D33DB"/>
    <w:rsid w:val="008E0269"/>
    <w:rsid w:val="008E7C81"/>
    <w:rsid w:val="008F1113"/>
    <w:rsid w:val="009028CD"/>
    <w:rsid w:val="00906B42"/>
    <w:rsid w:val="00910F1B"/>
    <w:rsid w:val="00911068"/>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370D"/>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7670F"/>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BA322-E126-4687-8856-84340449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67</Words>
  <Characters>370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5</cp:revision>
  <cp:lastPrinted>2020-05-14T15:37:00Z</cp:lastPrinted>
  <dcterms:created xsi:type="dcterms:W3CDTF">2023-09-12T22:52:00Z</dcterms:created>
  <dcterms:modified xsi:type="dcterms:W3CDTF">2024-01-10T15:44:00Z</dcterms:modified>
</cp:coreProperties>
</file>